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42" w:rsidRDefault="00D84442" w:rsidP="00D84442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D84442" w:rsidRDefault="00D84442" w:rsidP="00D84442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6</w:t>
      </w:r>
    </w:p>
    <w:p w:rsidR="00D84442" w:rsidRDefault="00D84442" w:rsidP="00D84442">
      <w:pPr>
        <w:pBdr>
          <w:bottom w:val="single" w:sz="6" w:space="1" w:color="auto"/>
        </w:pBd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:-12 /03/2015 </w:t>
      </w:r>
      <w:r>
        <w:rPr>
          <w:cs/>
        </w:rPr>
        <w:tab/>
      </w:r>
      <w:r>
        <w:rPr>
          <w:cs/>
        </w:rPr>
        <w:tab/>
      </w:r>
      <w:r>
        <w:rPr>
          <w:rFonts w:cs="Shruti" w:hint="cs"/>
          <w:cs/>
        </w:rPr>
        <w:t xml:space="preserve">ધંધાકીય કાયદા 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:- 8.00 </w:t>
      </w:r>
      <w:r>
        <w:rPr>
          <w:rFonts w:cs="Shruti"/>
          <w:cs/>
        </w:rPr>
        <w:t xml:space="preserve">થી </w:t>
      </w:r>
      <w:r>
        <w:rPr>
          <w:cs/>
        </w:rPr>
        <w:t>9.30</w:t>
      </w:r>
    </w:p>
    <w:p w:rsidR="00D84442" w:rsidRDefault="00D84442" w:rsidP="00D84442"/>
    <w:p w:rsidR="00DD6444" w:rsidRDefault="00D84442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ક્ષતિપુર્તિ કરાર અને જામીનગીરી કરાર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લક્ષણો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(12)</w:t>
      </w:r>
      <w:r>
        <w:rPr>
          <w:rFonts w:hint="cs"/>
          <w:cs/>
        </w:rPr>
        <w:cr/>
      </w:r>
    </w:p>
    <w:p w:rsidR="00D84442" w:rsidRDefault="001A454A">
      <w:r>
        <w:t xml:space="preserve">                                                                                 </w:t>
      </w:r>
      <w:r w:rsidR="00D84442">
        <w:rPr>
          <w:rFonts w:cs="Shruti" w:hint="cs"/>
          <w:cs/>
        </w:rPr>
        <w:t xml:space="preserve">અથવા </w:t>
      </w:r>
    </w:p>
    <w:p w:rsidR="00D84442" w:rsidRDefault="00D84442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જામીનમુકિતના સંજોગો </w:t>
      </w:r>
    </w:p>
    <w:p w:rsidR="00D84442" w:rsidRDefault="00D84442"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બેઇલોરની ફરજો </w:t>
      </w:r>
    </w:p>
    <w:p w:rsidR="00D84442" w:rsidRDefault="00D84442"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વસ્તુશોધવાના હક્કો </w:t>
      </w:r>
      <w:r>
        <w:rPr>
          <w:cs/>
        </w:rPr>
        <w:t>–</w:t>
      </w:r>
      <w:r>
        <w:rPr>
          <w:rFonts w:cs="Shruti" w:hint="cs"/>
          <w:cs/>
        </w:rPr>
        <w:t xml:space="preserve">ફરજો </w:t>
      </w:r>
    </w:p>
    <w:p w:rsidR="00D84442" w:rsidRDefault="00D84442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સામાન્ય લિપન અને વિશિષ્ટ લિપન વચ્ચે તફાવત સ્પષ્ટ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(6)</w:t>
      </w:r>
      <w:r>
        <w:rPr>
          <w:rFonts w:hint="cs"/>
          <w:cs/>
        </w:rPr>
        <w:tab/>
      </w:r>
    </w:p>
    <w:p w:rsidR="00D84442" w:rsidRDefault="001A454A">
      <w:r>
        <w:t xml:space="preserve">                                                                                   </w:t>
      </w:r>
      <w:r w:rsidR="00D84442">
        <w:rPr>
          <w:rFonts w:cs="Shruti" w:hint="cs"/>
          <w:cs/>
        </w:rPr>
        <w:t>અથવા</w:t>
      </w:r>
      <w:r w:rsidR="00D84442">
        <w:rPr>
          <w:rFonts w:hint="cs"/>
          <w:cs/>
        </w:rPr>
        <w:cr/>
      </w:r>
      <w:r w:rsidR="00D84442">
        <w:rPr>
          <w:rFonts w:hint="cs"/>
          <w:cs/>
        </w:rPr>
        <w:tab/>
        <w:t>(</w:t>
      </w:r>
      <w:r w:rsidR="00D84442">
        <w:rPr>
          <w:rFonts w:cs="Shruti" w:hint="cs"/>
          <w:cs/>
        </w:rPr>
        <w:t>બ</w:t>
      </w:r>
      <w:r w:rsidR="00D84442">
        <w:rPr>
          <w:rFonts w:hint="cs"/>
          <w:cs/>
        </w:rPr>
        <w:t>)</w:t>
      </w:r>
      <w:r w:rsidR="00D84442">
        <w:rPr>
          <w:rFonts w:hint="cs"/>
          <w:cs/>
        </w:rPr>
        <w:tab/>
      </w:r>
      <w:r w:rsidR="00D84442">
        <w:rPr>
          <w:rFonts w:cs="Shruti" w:hint="cs"/>
          <w:cs/>
        </w:rPr>
        <w:t xml:space="preserve">એજન્ટના વિવિધ પ્રકારો સમજાવો </w:t>
      </w:r>
    </w:p>
    <w:p w:rsidR="00D84442" w:rsidRDefault="00D84442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એજન્ટની ફરજો અને હક્કો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(12)</w:t>
      </w:r>
      <w:r>
        <w:rPr>
          <w:rFonts w:hint="cs"/>
          <w:cs/>
        </w:rPr>
        <w:cr/>
      </w:r>
      <w:r w:rsidR="001A454A">
        <w:t xml:space="preserve">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ખાનગી કંપનીનો અર્થ અને તેના લક્ષણો જણાવો </w:t>
      </w:r>
    </w:p>
    <w:p w:rsidR="00D84442" w:rsidRDefault="00D84442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ગમે તે એક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(6)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 w:rsidR="004F25B7">
        <w:rPr>
          <w:rFonts w:cs="Shruti" w:hint="cs"/>
          <w:cs/>
        </w:rPr>
        <w:t xml:space="preserve">ટેબલ </w:t>
      </w:r>
      <w:r w:rsidR="004F25B7">
        <w:t>A</w:t>
      </w:r>
    </w:p>
    <w:p w:rsidR="004F25B7" w:rsidRDefault="004F25B7">
      <w:r>
        <w:tab/>
      </w:r>
      <w:r>
        <w:tab/>
        <w:t>2.</w:t>
      </w:r>
      <w:r>
        <w:tab/>
      </w:r>
      <w:r>
        <w:rPr>
          <w:rFonts w:cs="Shruti" w:hint="cs"/>
          <w:cs/>
        </w:rPr>
        <w:t xml:space="preserve">લધુતમ ભરણુ </w:t>
      </w:r>
    </w:p>
    <w:p w:rsidR="004F25B7" w:rsidRDefault="004F25B7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ડિરેકટરની લાયકાત અને ગેરલાયકાત </w:t>
      </w:r>
    </w:p>
    <w:p w:rsidR="004F25B7" w:rsidRDefault="004F25B7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ગ્રાહ્ક ને ગ્રાહક તકરાર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ગ્રાહકના હક્કો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(7)</w:t>
      </w:r>
      <w:r>
        <w:rPr>
          <w:rFonts w:hint="cs"/>
          <w:cs/>
        </w:rPr>
        <w:cr/>
      </w:r>
      <w:r w:rsidR="001A454A">
        <w:t xml:space="preserve">                                                                                         </w:t>
      </w:r>
      <w:r w:rsidR="00912023">
        <w:rPr>
          <w:rFonts w:cs="Shruti" w:hint="cs"/>
          <w:cs/>
        </w:rPr>
        <w:t>અથવા</w:t>
      </w:r>
    </w:p>
    <w:p w:rsidR="00912023" w:rsidRDefault="00912023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નેગોશિયેબલ ઇન્ટૃમેન્ટ નો અર્થ અને લક્ષણો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(7)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એક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(7)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ચેકનું ક્રોસિગ અને તેના પ્રકારો </w:t>
      </w:r>
    </w:p>
    <w:p w:rsidR="00912023" w:rsidRDefault="00912023"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યથાનુક્રમે ધારણ કરનાર </w:t>
      </w:r>
    </w:p>
    <w:p w:rsidR="00912023" w:rsidRDefault="00912023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પરક્રમણ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માલિકી  હક્કની હેફફેર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</w:p>
    <w:p w:rsidR="00173140" w:rsidRDefault="00173140"/>
    <w:p w:rsidR="00173140" w:rsidRDefault="00173140"/>
    <w:p w:rsidR="00173140" w:rsidRDefault="00173140"/>
    <w:p w:rsidR="00173140" w:rsidRDefault="00173140"/>
    <w:p w:rsidR="00173140" w:rsidRDefault="00173140"/>
    <w:p w:rsidR="00173140" w:rsidRDefault="00173140"/>
    <w:p w:rsidR="00173140" w:rsidRDefault="00173140" w:rsidP="00173140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173140" w:rsidRDefault="00173140" w:rsidP="00173140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6</w:t>
      </w:r>
    </w:p>
    <w:p w:rsidR="00173140" w:rsidRDefault="00173140" w:rsidP="00173140">
      <w:pPr>
        <w:pBdr>
          <w:bottom w:val="single" w:sz="6" w:space="1" w:color="auto"/>
        </w:pBd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:-12 /03/2015 </w:t>
      </w:r>
      <w:r>
        <w:rPr>
          <w:cs/>
        </w:rPr>
        <w:tab/>
      </w:r>
      <w:r>
        <w:rPr>
          <w:cs/>
        </w:rPr>
        <w:tab/>
      </w:r>
      <w:r>
        <w:t>Business Law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:- 8.00 </w:t>
      </w:r>
      <w:r>
        <w:rPr>
          <w:rFonts w:cs="Shruti"/>
          <w:cs/>
        </w:rPr>
        <w:t xml:space="preserve">થી </w:t>
      </w:r>
      <w:r>
        <w:rPr>
          <w:cs/>
        </w:rPr>
        <w:t>9.30</w:t>
      </w:r>
    </w:p>
    <w:p w:rsidR="00173140" w:rsidRPr="00173140" w:rsidRDefault="00173140">
      <w:pPr>
        <w:rPr>
          <w:sz w:val="24"/>
          <w:szCs w:val="24"/>
        </w:rPr>
      </w:pPr>
      <w:r w:rsidRPr="00173140">
        <w:rPr>
          <w:sz w:val="24"/>
          <w:szCs w:val="24"/>
        </w:rPr>
        <w:t>Q-1</w:t>
      </w:r>
      <w:r w:rsidRPr="00173140">
        <w:rPr>
          <w:sz w:val="24"/>
          <w:szCs w:val="24"/>
        </w:rPr>
        <w:tab/>
        <w:t>(a) what is mean by contract  of Indemnity  and contract  of guarantee? Statecharacteristics of</w:t>
      </w:r>
    </w:p>
    <w:p w:rsidR="00173140" w:rsidRDefault="00173140">
      <w:pPr>
        <w:rPr>
          <w:sz w:val="24"/>
          <w:szCs w:val="24"/>
        </w:rPr>
      </w:pPr>
      <w:r w:rsidRPr="00173140">
        <w:rPr>
          <w:sz w:val="24"/>
          <w:szCs w:val="24"/>
        </w:rPr>
        <w:tab/>
        <w:t>Them.In short.</w:t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  <w:t>(12)</w:t>
      </w:r>
    </w:p>
    <w:p w:rsidR="00173140" w:rsidRDefault="00173140" w:rsidP="008F6366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5A336B" w:rsidRDefault="005A336B" w:rsidP="008F6366">
      <w:pPr>
        <w:ind w:left="2880" w:firstLine="720"/>
        <w:rPr>
          <w:sz w:val="24"/>
          <w:szCs w:val="24"/>
        </w:rPr>
      </w:pPr>
    </w:p>
    <w:p w:rsidR="00173140" w:rsidRDefault="00173140" w:rsidP="0017314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Write  Short note  (Any Two)</w:t>
      </w:r>
    </w:p>
    <w:p w:rsidR="00173140" w:rsidRDefault="00173140" w:rsidP="001731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Discharge of surety</w:t>
      </w:r>
    </w:p>
    <w:p w:rsidR="00173140" w:rsidRDefault="00173140" w:rsidP="001731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Duties of the Bailor</w:t>
      </w:r>
    </w:p>
    <w:p w:rsidR="00173140" w:rsidRDefault="001A6C7C" w:rsidP="001731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Right  and duties of a founder</w:t>
      </w:r>
      <w:r w:rsidR="00173140">
        <w:rPr>
          <w:sz w:val="24"/>
          <w:szCs w:val="24"/>
        </w:rPr>
        <w:t xml:space="preserve"> of goods.</w:t>
      </w:r>
    </w:p>
    <w:p w:rsidR="00173140" w:rsidRDefault="00173140" w:rsidP="0017314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Clarify Discussion  between  General lein  and particular lien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(6)</w:t>
      </w:r>
    </w:p>
    <w:p w:rsidR="00173140" w:rsidRDefault="00173140" w:rsidP="008F6366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363CB7" w:rsidRPr="005A336B" w:rsidRDefault="005A336B" w:rsidP="005A336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73140" w:rsidRPr="005A336B">
        <w:rPr>
          <w:sz w:val="24"/>
          <w:szCs w:val="24"/>
        </w:rPr>
        <w:t>Explain  different  kinds of agents.</w:t>
      </w:r>
    </w:p>
    <w:p w:rsidR="00363CB7" w:rsidRDefault="00363CB7" w:rsidP="00363CB7">
      <w:pPr>
        <w:rPr>
          <w:sz w:val="24"/>
          <w:szCs w:val="24"/>
        </w:rPr>
      </w:pPr>
      <w:r>
        <w:rPr>
          <w:sz w:val="24"/>
          <w:szCs w:val="24"/>
        </w:rPr>
        <w:t>Q-2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>Explain  duties  and Right  of Agent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(12)</w:t>
      </w:r>
    </w:p>
    <w:p w:rsidR="005A336B" w:rsidRDefault="005A336B" w:rsidP="00363CB7">
      <w:pPr>
        <w:rPr>
          <w:sz w:val="24"/>
          <w:szCs w:val="24"/>
        </w:rPr>
      </w:pPr>
    </w:p>
    <w:p w:rsidR="00363CB7" w:rsidRDefault="00363CB7" w:rsidP="008F6366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173140" w:rsidRDefault="00363CB7" w:rsidP="00363CB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Explain  meaning of private  company and characteristics of it.</w:t>
      </w:r>
    </w:p>
    <w:p w:rsidR="00363CB7" w:rsidRDefault="00363CB7" w:rsidP="00363CB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Write a short note  (Any one)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(6)</w:t>
      </w:r>
    </w:p>
    <w:p w:rsidR="00363CB7" w:rsidRDefault="00363CB7" w:rsidP="00363CB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Tabel –A</w:t>
      </w:r>
    </w:p>
    <w:p w:rsidR="00363CB7" w:rsidRDefault="00363CB7" w:rsidP="00363CB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Minimum  Subscription</w:t>
      </w:r>
    </w:p>
    <w:p w:rsidR="00363CB7" w:rsidRDefault="00363CB7" w:rsidP="00363CB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Qualification  &amp; Disqualification  of a director.</w:t>
      </w:r>
    </w:p>
    <w:p w:rsidR="005A336B" w:rsidRDefault="005A336B" w:rsidP="00363CB7">
      <w:pPr>
        <w:pStyle w:val="ListParagraph"/>
        <w:numPr>
          <w:ilvl w:val="0"/>
          <w:numId w:val="4"/>
        </w:numPr>
        <w:rPr>
          <w:sz w:val="24"/>
          <w:szCs w:val="24"/>
        </w:rPr>
      </w:pPr>
    </w:p>
    <w:p w:rsidR="00363CB7" w:rsidRDefault="00363CB7" w:rsidP="00363CB7">
      <w:pPr>
        <w:rPr>
          <w:sz w:val="24"/>
          <w:szCs w:val="24"/>
        </w:rPr>
      </w:pPr>
      <w:r>
        <w:rPr>
          <w:sz w:val="24"/>
          <w:szCs w:val="24"/>
        </w:rPr>
        <w:t>Q-3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 xml:space="preserve">What is meaning  by consumer and consumer  dispute? </w:t>
      </w:r>
      <w:r w:rsidR="001A6C7C">
        <w:rPr>
          <w:sz w:val="24"/>
          <w:szCs w:val="24"/>
        </w:rPr>
        <w:t xml:space="preserve"> Right of </w:t>
      </w:r>
      <w:r>
        <w:rPr>
          <w:sz w:val="24"/>
          <w:szCs w:val="24"/>
        </w:rPr>
        <w:t>Mention  of  consumer (7)</w:t>
      </w:r>
    </w:p>
    <w:p w:rsidR="00363CB7" w:rsidRDefault="00363CB7" w:rsidP="008F6366">
      <w:pPr>
        <w:ind w:left="2880" w:firstLine="7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OR</w:t>
      </w:r>
    </w:p>
    <w:p w:rsidR="005A336B" w:rsidRDefault="005A336B" w:rsidP="008F6366">
      <w:pPr>
        <w:ind w:left="2880" w:firstLine="720"/>
        <w:rPr>
          <w:sz w:val="24"/>
          <w:szCs w:val="24"/>
        </w:rPr>
      </w:pPr>
    </w:p>
    <w:p w:rsidR="00363CB7" w:rsidRDefault="00363CB7" w:rsidP="00363C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Explain  meaning  and characteristics  of  negotiable  Instrument</w:t>
      </w:r>
    </w:p>
    <w:p w:rsidR="005A336B" w:rsidRDefault="005A336B" w:rsidP="005A336B">
      <w:pPr>
        <w:pStyle w:val="ListParagraph"/>
        <w:ind w:left="1440"/>
        <w:rPr>
          <w:sz w:val="24"/>
          <w:szCs w:val="24"/>
        </w:rPr>
      </w:pPr>
    </w:p>
    <w:p w:rsidR="00363CB7" w:rsidRDefault="00363CB7" w:rsidP="00363C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Short </w:t>
      </w:r>
      <w:r w:rsidR="00E86E51">
        <w:rPr>
          <w:sz w:val="24"/>
          <w:szCs w:val="24"/>
        </w:rPr>
        <w:t>note ( Any one)</w:t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</w:r>
      <w:r w:rsidR="001A6C7C">
        <w:rPr>
          <w:sz w:val="24"/>
          <w:szCs w:val="24"/>
        </w:rPr>
        <w:tab/>
        <w:t>(7)</w:t>
      </w:r>
    </w:p>
    <w:p w:rsidR="00E86E51" w:rsidRDefault="00E86E51" w:rsidP="00E86E5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Type of Crossing of Cheque</w:t>
      </w:r>
    </w:p>
    <w:p w:rsidR="00E86E51" w:rsidRDefault="00E86E51" w:rsidP="00E86E5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Holder-in- due –coins</w:t>
      </w:r>
    </w:p>
    <w:p w:rsidR="00E86E51" w:rsidRPr="00E86E51" w:rsidRDefault="00E86E51" w:rsidP="00E86E51">
      <w:pPr>
        <w:pStyle w:val="ListParagraph"/>
        <w:numPr>
          <w:ilvl w:val="0"/>
          <w:numId w:val="6"/>
        </w:numPr>
        <w:rPr>
          <w:sz w:val="24"/>
          <w:szCs w:val="24"/>
          <w:cs/>
        </w:rPr>
      </w:pPr>
      <w:r>
        <w:rPr>
          <w:sz w:val="24"/>
          <w:szCs w:val="24"/>
        </w:rPr>
        <w:t>negotiation</w:t>
      </w:r>
    </w:p>
    <w:sectPr w:rsidR="00E86E51" w:rsidRPr="00E86E51" w:rsidSect="001A6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3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5BC" w:rsidRDefault="009145BC" w:rsidP="004F730C">
      <w:r>
        <w:separator/>
      </w:r>
    </w:p>
  </w:endnote>
  <w:endnote w:type="continuationSeparator" w:id="1">
    <w:p w:rsidR="009145BC" w:rsidRDefault="009145BC" w:rsidP="004F7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sem-6 b.law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4F730C">
        <w:rPr>
          <w:rFonts w:asciiTheme="majorHAnsi" w:hAnsiTheme="majorHAnsi"/>
          <w:noProof/>
        </w:rPr>
        <w:t>2</w:t>
      </w:r>
    </w:fldSimple>
  </w:p>
  <w:p w:rsidR="004F730C" w:rsidRDefault="004F73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5BC" w:rsidRDefault="009145BC" w:rsidP="004F730C">
      <w:r>
        <w:separator/>
      </w:r>
    </w:p>
  </w:footnote>
  <w:footnote w:type="continuationSeparator" w:id="1">
    <w:p w:rsidR="009145BC" w:rsidRDefault="009145BC" w:rsidP="004F7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0C" w:rsidRDefault="004F73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039FD"/>
    <w:multiLevelType w:val="hybridMultilevel"/>
    <w:tmpl w:val="EE6655F2"/>
    <w:lvl w:ilvl="0" w:tplc="2CF88D58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B25A3"/>
    <w:multiLevelType w:val="hybridMultilevel"/>
    <w:tmpl w:val="E402DAB0"/>
    <w:lvl w:ilvl="0" w:tplc="BF7A45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5CD130F"/>
    <w:multiLevelType w:val="hybridMultilevel"/>
    <w:tmpl w:val="61C0667E"/>
    <w:lvl w:ilvl="0" w:tplc="BF76BAE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5D014A"/>
    <w:multiLevelType w:val="hybridMultilevel"/>
    <w:tmpl w:val="CD34E90C"/>
    <w:lvl w:ilvl="0" w:tplc="DF28867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5E6FBC"/>
    <w:multiLevelType w:val="hybridMultilevel"/>
    <w:tmpl w:val="F07681B6"/>
    <w:lvl w:ilvl="0" w:tplc="417A4A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AC14E0C"/>
    <w:multiLevelType w:val="hybridMultilevel"/>
    <w:tmpl w:val="80D25FC8"/>
    <w:lvl w:ilvl="0" w:tplc="7408FC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FED2BE6"/>
    <w:multiLevelType w:val="hybridMultilevel"/>
    <w:tmpl w:val="2FF67FBE"/>
    <w:lvl w:ilvl="0" w:tplc="5AD880DE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E52"/>
    <w:rsid w:val="00173140"/>
    <w:rsid w:val="001A454A"/>
    <w:rsid w:val="001A6C7C"/>
    <w:rsid w:val="0036193B"/>
    <w:rsid w:val="00363CB7"/>
    <w:rsid w:val="004F25B7"/>
    <w:rsid w:val="004F730C"/>
    <w:rsid w:val="005A336B"/>
    <w:rsid w:val="005D3C2A"/>
    <w:rsid w:val="00636E52"/>
    <w:rsid w:val="008F6366"/>
    <w:rsid w:val="00912023"/>
    <w:rsid w:val="009145BC"/>
    <w:rsid w:val="00AE41E6"/>
    <w:rsid w:val="00AF6AC1"/>
    <w:rsid w:val="00D84442"/>
    <w:rsid w:val="00DD6444"/>
    <w:rsid w:val="00E8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1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73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730C"/>
  </w:style>
  <w:style w:type="paragraph" w:styleId="Footer">
    <w:name w:val="footer"/>
    <w:basedOn w:val="Normal"/>
    <w:link w:val="FooterChar"/>
    <w:uiPriority w:val="99"/>
    <w:unhideWhenUsed/>
    <w:rsid w:val="004F73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0C"/>
  </w:style>
  <w:style w:type="paragraph" w:styleId="BalloonText">
    <w:name w:val="Balloon Text"/>
    <w:basedOn w:val="Normal"/>
    <w:link w:val="BalloonTextChar"/>
    <w:uiPriority w:val="99"/>
    <w:semiHidden/>
    <w:unhideWhenUsed/>
    <w:rsid w:val="004F7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29</cp:revision>
  <dcterms:created xsi:type="dcterms:W3CDTF">2008-01-01T09:14:00Z</dcterms:created>
  <dcterms:modified xsi:type="dcterms:W3CDTF">2015-03-07T04:43:00Z</dcterms:modified>
</cp:coreProperties>
</file>